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81DF" w14:textId="692B1728" w:rsidR="007B777D" w:rsidRPr="00857509" w:rsidRDefault="009112CA" w:rsidP="00B96C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4"/>
          <w:szCs w:val="24"/>
          <w:bdr w:val="none" w:sz="0" w:space="0" w:color="auto"/>
          <w:lang w:val="en-GB" w:eastAsia="en-GB"/>
        </w:rPr>
      </w:pPr>
      <w:r w:rsidRPr="00857509">
        <w:rPr>
          <w:rFonts w:hAnsi="Arial" w:cs="Arial"/>
          <w:b/>
          <w:bCs/>
          <w:color w:val="auto"/>
          <w:sz w:val="24"/>
          <w:szCs w:val="24"/>
          <w:bdr w:val="none" w:sz="0" w:space="0" w:color="auto"/>
          <w:lang w:val="en-GB" w:eastAsia="en-GB"/>
        </w:rPr>
        <w:t>C</w:t>
      </w:r>
      <w:r w:rsidR="007B777D" w:rsidRPr="00857509">
        <w:rPr>
          <w:rFonts w:hAnsi="Arial" w:cs="Arial"/>
          <w:b/>
          <w:bCs/>
          <w:color w:val="auto"/>
          <w:sz w:val="24"/>
          <w:szCs w:val="24"/>
          <w:bdr w:val="none" w:sz="0" w:space="0" w:color="auto"/>
          <w:lang w:val="en-GB" w:eastAsia="en-GB"/>
        </w:rPr>
        <w:t xml:space="preserve">hargeable extras: </w:t>
      </w:r>
      <w:r w:rsidR="00B96CAD" w:rsidRPr="00857509">
        <w:rPr>
          <w:rFonts w:hAnsi="Arial" w:cs="Arial"/>
          <w:b/>
          <w:bCs/>
          <w:color w:val="auto"/>
          <w:sz w:val="24"/>
          <w:szCs w:val="24"/>
          <w:bdr w:val="none" w:sz="0" w:space="0" w:color="auto"/>
          <w:lang w:val="en-GB" w:eastAsia="en-GB"/>
        </w:rPr>
        <w:t>Belgrave pre-school</w:t>
      </w:r>
      <w:r w:rsidRPr="00857509">
        <w:rPr>
          <w:rFonts w:hAnsi="Arial" w:cs="Arial"/>
          <w:b/>
          <w:bCs/>
          <w:color w:val="auto"/>
          <w:sz w:val="24"/>
          <w:szCs w:val="24"/>
          <w:bdr w:val="none" w:sz="0" w:space="0" w:color="auto"/>
          <w:lang w:val="en-GB" w:eastAsia="en-GB"/>
        </w:rPr>
        <w:t>, Chester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118"/>
        <w:gridCol w:w="1126"/>
        <w:gridCol w:w="1403"/>
        <w:gridCol w:w="1559"/>
      </w:tblGrid>
      <w:tr w:rsidR="007B777D" w:rsidRPr="004560E4" w14:paraId="4EBF4662" w14:textId="77777777" w:rsidTr="001366BF">
        <w:trPr>
          <w:trHeight w:val="300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1366BF">
        <w:trPr>
          <w:trHeight w:val="300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C0023" w14:textId="21E5C698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entitlement hours 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15/30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</w:t>
            </w:r>
          </w:p>
          <w:p w14:paraId="558F3CEA" w14:textId="476027C0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96CAD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Term time: 15 hours per week/ 30 hours per week 38 weeks</w:t>
            </w:r>
            <w:r w:rsidR="00B96CAD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per yea</w:t>
            </w:r>
            <w:r w:rsidR="003F1892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r.</w:t>
            </w:r>
          </w:p>
          <w:p w14:paraId="4815A5EC" w14:textId="7B90E501" w:rsidR="001366BF" w:rsidRPr="00AC539A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 offer the following funded sessions:</w:t>
            </w:r>
          </w:p>
          <w:p w14:paraId="7702BF6F" w14:textId="46F89989" w:rsidR="001366BF" w:rsidRPr="00AC539A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Monday       8.30am - 4.30pm </w:t>
            </w:r>
          </w:p>
          <w:p w14:paraId="2C430F1E" w14:textId="108AEABC" w:rsidR="00DB41BD" w:rsidRPr="00AC539A" w:rsidRDefault="00DB41BD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9:00 – 12:00, or 1:00 or 3:00pm</w:t>
            </w:r>
          </w:p>
          <w:p w14:paraId="32C069D2" w14:textId="4A98EE0D" w:rsidR="00DB41BD" w:rsidRPr="00AC539A" w:rsidRDefault="00DB41BD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F770813" w14:textId="7A4D87A7" w:rsidR="001366BF" w:rsidRPr="00AC539A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Tuesday      8.30am - 3.00pm </w:t>
            </w:r>
          </w:p>
          <w:p w14:paraId="5FA0D5CC" w14:textId="057323C2" w:rsidR="00DB41BD" w:rsidRPr="00AC539A" w:rsidRDefault="00DB41BD" w:rsidP="00DB41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9:00 – 12:00, or 1:00</w:t>
            </w:r>
          </w:p>
          <w:p w14:paraId="4CC5E9A2" w14:textId="77777777" w:rsidR="00DB41BD" w:rsidRPr="00AC539A" w:rsidRDefault="00DB41BD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547D9964" w14:textId="77777777" w:rsidR="001366BF" w:rsidRPr="00AC539A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Wednesday 8.30am - 4.30pm </w:t>
            </w:r>
          </w:p>
          <w:p w14:paraId="37D181F5" w14:textId="77777777" w:rsidR="00DB41BD" w:rsidRPr="00AC539A" w:rsidRDefault="00DB41BD" w:rsidP="00DB41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9:00 – 12:00, or 1:00 or 3:00pm</w:t>
            </w:r>
          </w:p>
          <w:p w14:paraId="12ED61E6" w14:textId="77777777" w:rsidR="00DB41BD" w:rsidRPr="00AC539A" w:rsidRDefault="00DB41BD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1727F05" w14:textId="76E2C69E" w:rsidR="001366BF" w:rsidRPr="00AC539A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Thursday     8.30am - 12.00pm</w:t>
            </w:r>
          </w:p>
          <w:p w14:paraId="14304154" w14:textId="4700CB85" w:rsidR="00DB41BD" w:rsidRPr="00AC539A" w:rsidRDefault="00DB41BD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Or 9:00 -12:00</w:t>
            </w:r>
          </w:p>
          <w:p w14:paraId="1F3AFA62" w14:textId="77777777" w:rsidR="00DB41BD" w:rsidRPr="00AC539A" w:rsidRDefault="00DB41BD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1DE22BEB" w14:textId="77777777" w:rsidR="007B777D" w:rsidRPr="00AC539A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Friday          8.30am - 4.30pm </w:t>
            </w:r>
          </w:p>
          <w:p w14:paraId="08BB9970" w14:textId="77777777" w:rsidR="00DB41BD" w:rsidRPr="00AC539A" w:rsidRDefault="00DB41BD" w:rsidP="00DB41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9:00 – 12:00, or 1:00 or 3:00pm</w:t>
            </w:r>
          </w:p>
          <w:p w14:paraId="107B55D8" w14:textId="0864DBF0" w:rsidR="00DB41BD" w:rsidRPr="00AD0380" w:rsidRDefault="00DB41BD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8F4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81DA6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62B3E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7B777D" w:rsidRPr="004560E4" w14:paraId="67AE4A16" w14:textId="77777777" w:rsidTr="001366BF">
        <w:trPr>
          <w:trHeight w:val="300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CE36F" w14:textId="640E17A5" w:rsidR="007B777D" w:rsidRPr="00AC539A" w:rsidRDefault="00AC539A" w:rsidP="00AC5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The above funded sessions can also be purchased separately at our </w:t>
            </w:r>
            <w:r w:rsidR="00E8451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standard</w:t>
            </w: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hourly rate.</w:t>
            </w:r>
          </w:p>
          <w:p w14:paraId="7BD882A3" w14:textId="5434992A" w:rsidR="00AC539A" w:rsidRPr="004560E4" w:rsidRDefault="00AC539A" w:rsidP="00AC5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Any part funded sessions are charged at the </w:t>
            </w:r>
            <w:r w:rsidR="00E8451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standard</w:t>
            </w: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hourly rate.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0B532" w14:textId="77777777" w:rsidR="001366BF" w:rsidRPr="00AC539A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C18A432" w14:textId="782BBA22" w:rsidR="007B777D" w:rsidRPr="00AC539A" w:rsidRDefault="007B777D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Hourly </w:t>
            </w:r>
          </w:p>
          <w:p w14:paraId="185FEB1B" w14:textId="36590531" w:rsidR="00724910" w:rsidRPr="00AC539A" w:rsidRDefault="00724910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473C1" w14:textId="77777777" w:rsidR="00083C43" w:rsidRPr="00AC539A" w:rsidRDefault="00083C43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8D39FF9" w14:textId="7C060C72" w:rsidR="007B777D" w:rsidRPr="00AC539A" w:rsidRDefault="00B96CAD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£5.50</w:t>
            </w:r>
            <w:r w:rsidR="001366BF"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(2YOs)</w:t>
            </w: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£5.00</w:t>
            </w:r>
            <w:r w:rsidR="001366BF"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(3&amp;4s)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8E8B7" w14:textId="77777777" w:rsidR="001366BF" w:rsidRPr="00AC539A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9ACDD30" w14:textId="0A8408F9" w:rsidR="007B777D" w:rsidRPr="00AC539A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£5.50 (2YOs) £5.00 (3&amp;4s)</w:t>
            </w:r>
          </w:p>
        </w:tc>
      </w:tr>
      <w:tr w:rsidR="001366BF" w:rsidRPr="004560E4" w14:paraId="31BBFC65" w14:textId="77777777" w:rsidTr="00C012DF">
        <w:trPr>
          <w:trHeight w:val="300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AB819" w14:textId="77777777" w:rsidR="001366BF" w:rsidRDefault="001366BF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Meals/snacks</w:t>
            </w:r>
          </w:p>
          <w:p w14:paraId="605F7C98" w14:textId="5CAD7336" w:rsidR="001366BF" w:rsidRPr="00AC539A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Parents to provide their child’s </w:t>
            </w:r>
            <w:r w:rsidR="00724910"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cold packed lunch.</w:t>
            </w:r>
          </w:p>
          <w:p w14:paraId="287F3352" w14:textId="6ADC9FFA" w:rsidR="001366BF" w:rsidRDefault="00AC539A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 provide morning snacks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944D" w14:textId="1B5DF7E8" w:rsidR="001366BF" w:rsidRPr="00AC539A" w:rsidRDefault="001366BF" w:rsidP="00C01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1AB2" w14:textId="7790FE68" w:rsidR="001366BF" w:rsidRPr="00AC539A" w:rsidRDefault="001366BF" w:rsidP="00C01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1EDE" w14:textId="3289ED66" w:rsidR="001366BF" w:rsidRPr="00AC539A" w:rsidRDefault="001366BF" w:rsidP="00C01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1366BF" w:rsidRPr="004560E4" w14:paraId="29EC88E3" w14:textId="77777777" w:rsidTr="00C012DF">
        <w:trPr>
          <w:trHeight w:val="300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3BC5C" w14:textId="77777777" w:rsidR="001366BF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Consumables </w:t>
            </w:r>
          </w:p>
          <w:p w14:paraId="66A5AA51" w14:textId="0F186542" w:rsidR="001366BF" w:rsidRDefault="001366BF" w:rsidP="00AC5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Parents to provide nappies, wipes, cream where needed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D750" w14:textId="73EDEF45" w:rsidR="001366BF" w:rsidRPr="00AC539A" w:rsidRDefault="001366BF" w:rsidP="00C01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81BDC" w14:textId="0A012BC5" w:rsidR="001366BF" w:rsidRPr="00AC539A" w:rsidRDefault="001366BF" w:rsidP="00C01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1B43E" w14:textId="69F8E839" w:rsidR="001366BF" w:rsidRPr="00AC539A" w:rsidRDefault="001366BF" w:rsidP="00C01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AC539A" w:rsidRPr="004560E4" w14:paraId="19720CDA" w14:textId="77777777" w:rsidTr="00DB41BD">
        <w:trPr>
          <w:trHeight w:val="300"/>
        </w:trPr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4A4E5" w14:textId="1324E45C" w:rsidR="00AC539A" w:rsidRDefault="00AC539A" w:rsidP="00AC5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voluntary services</w:t>
            </w:r>
          </w:p>
          <w:p w14:paraId="24743091" w14:textId="6A872988" w:rsidR="00AC539A" w:rsidRPr="004560E4" w:rsidRDefault="00AC539A" w:rsidP="00AC5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7F0D0" w14:textId="48CE5D6F" w:rsidR="00AC539A" w:rsidRPr="00AC539A" w:rsidRDefault="00AC539A" w:rsidP="00AC5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0FA3" w14:textId="2FE33A73" w:rsidR="00AC539A" w:rsidRPr="00AC539A" w:rsidRDefault="00AC539A" w:rsidP="00AC5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C345" w14:textId="3B46206D" w:rsidR="00AC539A" w:rsidRPr="00AC539A" w:rsidRDefault="00AC539A" w:rsidP="00AC5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C539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1366BF" w:rsidRPr="004560E4" w14:paraId="1BC8E69D" w14:textId="77777777" w:rsidTr="001366BF">
        <w:trPr>
          <w:trHeight w:val="300"/>
        </w:trPr>
        <w:tc>
          <w:tcPr>
            <w:tcW w:w="511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63D86B" w14:textId="77777777" w:rsidR="001366BF" w:rsidRPr="004560E4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C7256D0" w14:textId="77777777" w:rsidR="001366BF" w:rsidRPr="004560E4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95084" w14:textId="77777777" w:rsidR="001366BF" w:rsidRPr="004560E4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2A176" w14:textId="77777777" w:rsidR="001366BF" w:rsidRPr="004560E4" w:rsidRDefault="001366BF" w:rsidP="001366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0543D81A" w14:textId="7724EABD" w:rsidR="007B777D" w:rsidRDefault="00083C43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We accept payment </w:t>
      </w:r>
      <w:r w:rsidR="00713310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via Tax Free </w:t>
      </w:r>
      <w:proofErr w:type="gramStart"/>
      <w:r w:rsidR="00713310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childcare,</w:t>
      </w:r>
      <w:proofErr w:type="gramEnd"/>
      <w:r w:rsidR="00713310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 you can apply for this </w:t>
      </w:r>
      <w:r w:rsidR="00FA3BCA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via </w:t>
      </w:r>
      <w:hyperlink r:id="rId4" w:history="1">
        <w:r w:rsidR="00FA3BCA" w:rsidRPr="00FA3BCA">
          <w:rPr>
            <w:rStyle w:val="Hyperlink"/>
            <w:rFonts w:hAnsi="Arial" w:cs="Arial"/>
            <w:b/>
            <w:bCs/>
            <w:sz w:val="23"/>
            <w:szCs w:val="23"/>
            <w:bdr w:val="none" w:sz="0" w:space="0" w:color="auto"/>
            <w:lang w:eastAsia="en-GB"/>
          </w:rPr>
          <w:t>Tax-Free Childcare - GOV.UK</w:t>
        </w:r>
      </w:hyperlink>
      <w:r w:rsidR="00FA3BCA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 </w:t>
      </w:r>
    </w:p>
    <w:p w14:paraId="406BCFF5" w14:textId="5D028853" w:rsidR="00C40897" w:rsidRPr="00FE20E7" w:rsidRDefault="00FA3BCA" w:rsidP="00FE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You</w:t>
      </w:r>
      <w:r w:rsidR="0023368C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 may be able to claim some of your childcare cost back if you are entitle</w:t>
      </w:r>
      <w:r w:rsidR="00A1707A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d</w:t>
      </w:r>
      <w:r w:rsidR="0023368C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 to universal credit</w:t>
      </w:r>
      <w:r w:rsidR="00A1707A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.  You can check if you are eligible here </w:t>
      </w:r>
      <w:hyperlink r:id="rId5" w:history="1">
        <w:r w:rsidR="00A1707A" w:rsidRPr="00A1707A">
          <w:rPr>
            <w:rStyle w:val="Hyperlink"/>
            <w:rFonts w:hAnsi="Arial" w:cs="Arial"/>
            <w:b/>
            <w:bCs/>
            <w:sz w:val="23"/>
            <w:szCs w:val="23"/>
            <w:bdr w:val="none" w:sz="0" w:space="0" w:color="auto"/>
            <w:lang w:eastAsia="en-GB"/>
          </w:rPr>
          <w:t>Universal Credit childcare costs - GOV.UK</w:t>
        </w:r>
      </w:hyperlink>
    </w:p>
    <w:sectPr w:rsidR="00C40897" w:rsidRPr="00FE2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748E9"/>
    <w:rsid w:val="00083C43"/>
    <w:rsid w:val="001366BF"/>
    <w:rsid w:val="0023368C"/>
    <w:rsid w:val="00283EE8"/>
    <w:rsid w:val="002E62B7"/>
    <w:rsid w:val="002F4D38"/>
    <w:rsid w:val="00357DA1"/>
    <w:rsid w:val="003F1892"/>
    <w:rsid w:val="005B3B13"/>
    <w:rsid w:val="00713310"/>
    <w:rsid w:val="00724910"/>
    <w:rsid w:val="007B777D"/>
    <w:rsid w:val="00857509"/>
    <w:rsid w:val="00860D7B"/>
    <w:rsid w:val="00890C7F"/>
    <w:rsid w:val="009112CA"/>
    <w:rsid w:val="00A1707A"/>
    <w:rsid w:val="00AC539A"/>
    <w:rsid w:val="00B96CAD"/>
    <w:rsid w:val="00C012DF"/>
    <w:rsid w:val="00C04454"/>
    <w:rsid w:val="00C40897"/>
    <w:rsid w:val="00C85FBA"/>
    <w:rsid w:val="00DB41BD"/>
    <w:rsid w:val="00E8451F"/>
    <w:rsid w:val="00FA3BCA"/>
    <w:rsid w:val="00F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3B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B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1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2DF"/>
  </w:style>
  <w:style w:type="character" w:customStyle="1" w:styleId="CommentTextChar">
    <w:name w:val="Comment Text Char"/>
    <w:basedOn w:val="DefaultParagraphFont"/>
    <w:link w:val="CommentText"/>
    <w:uiPriority w:val="99"/>
    <w:rsid w:val="00C012DF"/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2DF"/>
    <w:rPr>
      <w:rFonts w:ascii="Arial" w:eastAsia="Arial Unicode MS" w:hAnsi="Arial Unicode MS" w:cs="Arial Unicode MS"/>
      <w:b/>
      <w:bCs/>
      <w:color w:val="000000"/>
      <w:kern w:val="0"/>
      <w:sz w:val="20"/>
      <w:szCs w:val="20"/>
      <w:u w:color="00000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uidance/universal-credit-childcare-costs" TargetMode="External"/><Relationship Id="rId4" Type="http://schemas.openxmlformats.org/officeDocument/2006/relationships/hyperlink" Target="https://www.gov.uk/tax-free-child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Admin Belgrave Pre-school</cp:lastModifiedBy>
  <cp:revision>4</cp:revision>
  <dcterms:created xsi:type="dcterms:W3CDTF">2025-12-16T10:21:00Z</dcterms:created>
  <dcterms:modified xsi:type="dcterms:W3CDTF">2025-12-16T10:23:00Z</dcterms:modified>
</cp:coreProperties>
</file>